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381209846"/>
        <w:placeholder>
          <w:docPart w:val="3472400D90A74001A43FF55620CBD3D9"/>
        </w:placeholder>
      </w:sdtPr>
      <w:sdtEndPr>
        <w:rPr>
          <w:rStyle w:val="USFSTyleChar"/>
          <w:sz w:val="52"/>
          <w:szCs w:val="52"/>
        </w:rPr>
      </w:sdtEndPr>
      <w:sdtContent>
        <w:p w:rsidR="00010D8D" w:rsidRPr="005E2A01" w:rsidRDefault="005E2A01" w:rsidP="00097BB9">
          <w:pPr>
            <w:pStyle w:val="USFSTyle"/>
            <w:rPr>
              <w:sz w:val="52"/>
              <w:szCs w:val="52"/>
            </w:rPr>
          </w:pPr>
          <w:r w:rsidRPr="005E2A01">
            <w:rPr>
              <w:noProof/>
              <w:sz w:val="52"/>
              <w:szCs w:val="52"/>
              <w:lang w:eastAsia="en-US"/>
            </w:rPr>
            <w:drawing>
              <wp:anchor distT="0" distB="0" distL="114300" distR="114300" simplePos="0" relativeHeight="251658240" behindDoc="0" locked="0" layoutInCell="1" allowOverlap="1" wp14:anchorId="5C0F00E9" wp14:editId="46A2CFA6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7058025" cy="1362075"/>
                <wp:effectExtent l="0" t="0" r="0" b="9525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apture.JPG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62470" cy="136293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7C1913">
            <w:rPr>
              <w:rStyle w:val="USFSTyleChar"/>
              <w:sz w:val="52"/>
              <w:szCs w:val="52"/>
            </w:rPr>
            <w:t xml:space="preserve">Learning Styles </w:t>
          </w:r>
        </w:p>
      </w:sdtContent>
    </w:sdt>
    <w:tbl>
      <w:tblPr>
        <w:tblW w:w="5132" w:type="pct"/>
        <w:tblBorders>
          <w:left w:val="single" w:sz="8" w:space="0" w:color="A5B592" w:themeColor="accen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participants"/>
      </w:tblPr>
      <w:tblGrid>
        <w:gridCol w:w="4905"/>
        <w:gridCol w:w="6190"/>
      </w:tblGrid>
      <w:tr w:rsidR="00010D8D" w:rsidTr="00302478">
        <w:trPr>
          <w:trHeight w:val="2512"/>
        </w:trPr>
        <w:tc>
          <w:tcPr>
            <w:tcW w:w="4905" w:type="dxa"/>
            <w:tcBorders>
              <w:right w:val="single" w:sz="8" w:space="0" w:color="A5B592" w:themeColor="accent1"/>
            </w:tcBorders>
          </w:tcPr>
          <w:p w:rsidR="003077C2" w:rsidRPr="0035051A" w:rsidRDefault="003077C2" w:rsidP="003077C2">
            <w:pPr>
              <w:pStyle w:val="USFSmallHeading"/>
              <w:rPr>
                <w:color w:val="034D11"/>
              </w:rPr>
            </w:pPr>
            <w:r w:rsidRPr="0035051A">
              <w:rPr>
                <w:color w:val="034D11"/>
              </w:rPr>
              <w:t>Materials Needed:</w:t>
            </w:r>
          </w:p>
          <w:p w:rsidR="00F1114A" w:rsidRPr="007D7F09" w:rsidRDefault="00F1114A" w:rsidP="00F1114A">
            <w:pPr>
              <w:pStyle w:val="Normal1"/>
              <w:numPr>
                <w:ilvl w:val="0"/>
                <w:numId w:val="1"/>
              </w:numPr>
              <w:rPr>
                <w:sz w:val="24"/>
              </w:rPr>
            </w:pPr>
            <w:r w:rsidRPr="007D7F09">
              <w:rPr>
                <w:rFonts w:eastAsia="Times New Roman"/>
                <w:sz w:val="24"/>
              </w:rPr>
              <w:t xml:space="preserve">Learning Styles Inventory Assessment Survey. Can be found at: </w:t>
            </w:r>
          </w:p>
          <w:bookmarkStart w:id="0" w:name="_GoBack"/>
          <w:bookmarkEnd w:id="0"/>
          <w:p w:rsidR="00482D04" w:rsidRPr="00302478" w:rsidRDefault="00F94B84" w:rsidP="00EA1B22">
            <w:pPr>
              <w:pStyle w:val="Normal1"/>
              <w:ind w:left="360"/>
              <w:rPr>
                <w:sz w:val="24"/>
              </w:rPr>
            </w:pPr>
            <w:r>
              <w:fldChar w:fldCharType="begin"/>
            </w:r>
            <w:r>
              <w:instrText xml:space="preserve"> HYPERLINK "http://www.odessa.edu/dept/govt/dille/brian/courses/1100Orientation/LearningStyleInventory_survey.pdf" </w:instrText>
            </w:r>
            <w:r>
              <w:fldChar w:fldCharType="separate"/>
            </w:r>
            <w:r w:rsidR="00F1114A" w:rsidRPr="007D7F09">
              <w:rPr>
                <w:rStyle w:val="Hyperlink"/>
                <w:sz w:val="24"/>
              </w:rPr>
              <w:t>http://www.odessa.edu/dept/govt/dille/brian/courses/1100Orientation/LearningStyleInventory_survey.pdf</w:t>
            </w:r>
            <w:r>
              <w:rPr>
                <w:rStyle w:val="Hyperlink"/>
                <w:sz w:val="24"/>
              </w:rPr>
              <w:fldChar w:fldCharType="end"/>
            </w:r>
          </w:p>
        </w:tc>
        <w:tc>
          <w:tcPr>
            <w:tcW w:w="6190" w:type="dxa"/>
            <w:tcBorders>
              <w:left w:val="single" w:sz="8" w:space="0" w:color="A5B592" w:themeColor="accent1"/>
            </w:tcBorders>
          </w:tcPr>
          <w:sdt>
            <w:sdtPr>
              <w:rPr>
                <w:rFonts w:ascii="Arial" w:eastAsia="Arial" w:hAnsi="Arial" w:cs="Arial"/>
                <w:color w:val="000000"/>
                <w:sz w:val="22"/>
                <w:szCs w:val="24"/>
                <w:lang w:eastAsia="en-US"/>
              </w:rPr>
              <w:id w:val="-1976213528"/>
              <w:placeholder>
                <w:docPart w:val="19531C1AF3BB4F56B280CD84E62153D6"/>
              </w:placeholder>
            </w:sdtPr>
            <w:sdtEndPr/>
            <w:sdtContent>
              <w:p w:rsidR="003077C2" w:rsidRPr="0035051A" w:rsidRDefault="003077C2" w:rsidP="004D6BF5">
                <w:pPr>
                  <w:spacing w:after="0"/>
                  <w:ind w:left="0"/>
                  <w:rPr>
                    <w:rStyle w:val="USFSmallHeadingChar"/>
                    <w:color w:val="034D11"/>
                  </w:rPr>
                </w:pPr>
                <w:r w:rsidRPr="0035051A">
                  <w:rPr>
                    <w:rStyle w:val="USFSmallHeadingChar"/>
                    <w:color w:val="034D11"/>
                  </w:rPr>
                  <w:t>Learning Objectives:</w:t>
                </w:r>
              </w:p>
              <w:p w:rsidR="00F1114A" w:rsidRPr="007D7F09" w:rsidRDefault="00F1114A" w:rsidP="00F1114A">
                <w:pPr>
                  <w:pStyle w:val="Normal1"/>
                  <w:rPr>
                    <w:rFonts w:eastAsia="Times New Roman"/>
                    <w:sz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</w:rPr>
                  <w:t xml:space="preserve">1. </w:t>
                </w:r>
                <w:r w:rsidRPr="007D7F09">
                  <w:rPr>
                    <w:rFonts w:eastAsia="Times New Roman"/>
                    <w:sz w:val="24"/>
                  </w:rPr>
                  <w:t>Students will be able to understand one's own learning style and how one's learning style impacts their service experience and personal experience.</w:t>
                </w:r>
              </w:p>
              <w:p w:rsidR="00F1114A" w:rsidRPr="007D7F09" w:rsidRDefault="00F1114A" w:rsidP="00F1114A">
                <w:pPr>
                  <w:pStyle w:val="Normal1"/>
                  <w:rPr>
                    <w:rFonts w:eastAsia="Times New Roman"/>
                    <w:sz w:val="24"/>
                  </w:rPr>
                </w:pPr>
                <w:r w:rsidRPr="007D7F09">
                  <w:rPr>
                    <w:rFonts w:eastAsia="Times New Roman"/>
                    <w:sz w:val="24"/>
                  </w:rPr>
                  <w:t>2.  Students will be able to understand how different learning styles can be comb</w:t>
                </w:r>
                <w:r w:rsidR="0081178A">
                  <w:rPr>
                    <w:rFonts w:eastAsia="Times New Roman"/>
                    <w:sz w:val="24"/>
                  </w:rPr>
                  <w:t>ined to produce positive learning environments</w:t>
                </w:r>
                <w:r w:rsidRPr="007D7F09">
                  <w:rPr>
                    <w:rFonts w:eastAsia="Times New Roman"/>
                    <w:sz w:val="24"/>
                  </w:rPr>
                  <w:t>.</w:t>
                </w:r>
              </w:p>
              <w:p w:rsidR="00010D8D" w:rsidRPr="007D7F09" w:rsidRDefault="00F1114A" w:rsidP="007D7F09">
                <w:pPr>
                  <w:pStyle w:val="Normal1"/>
                  <w:rPr>
                    <w:rFonts w:ascii="Times New Roman" w:eastAsia="Times New Roman" w:hAnsi="Times New Roman" w:cs="Times New Roman"/>
                    <w:sz w:val="24"/>
                  </w:rPr>
                </w:pPr>
                <w:r w:rsidRPr="007D7F09">
                  <w:rPr>
                    <w:rFonts w:eastAsia="Times New Roman"/>
                    <w:sz w:val="24"/>
                  </w:rPr>
                  <w:t>3.  Students will be able to understand how learning styles affect the way we communicate with others</w:t>
                </w:r>
                <w:r>
                  <w:rPr>
                    <w:rFonts w:ascii="Times New Roman" w:eastAsia="Times New Roman" w:hAnsi="Times New Roman" w:cs="Times New Roman"/>
                    <w:sz w:val="24"/>
                  </w:rPr>
                  <w:t>.</w:t>
                </w:r>
              </w:p>
            </w:sdtContent>
          </w:sdt>
        </w:tc>
      </w:tr>
    </w:tbl>
    <w:p w:rsidR="00010D8D" w:rsidRPr="002964AE" w:rsidRDefault="007D7F09">
      <w:pPr>
        <w:pStyle w:val="Heading2"/>
        <w:rPr>
          <w:b/>
        </w:rPr>
      </w:pPr>
      <w:r>
        <w:rPr>
          <w:b/>
        </w:rPr>
        <w:t>Overview and D</w:t>
      </w:r>
      <w:r w:rsidR="00365348">
        <w:rPr>
          <w:b/>
        </w:rPr>
        <w:t>iscussion:</w:t>
      </w:r>
    </w:p>
    <w:p w:rsidR="0081178A" w:rsidRPr="0081178A" w:rsidRDefault="0081178A" w:rsidP="0081178A">
      <w:pPr>
        <w:pStyle w:val="Normal1"/>
        <w:keepLines/>
        <w:numPr>
          <w:ilvl w:val="0"/>
          <w:numId w:val="2"/>
        </w:numPr>
        <w:rPr>
          <w:sz w:val="24"/>
        </w:rPr>
      </w:pPr>
      <w:r w:rsidRPr="007D7F09">
        <w:rPr>
          <w:rFonts w:eastAsia="Times New Roman"/>
          <w:sz w:val="24"/>
        </w:rPr>
        <w:t>Have students complete learning styles assessment before th</w:t>
      </w:r>
      <w:r>
        <w:rPr>
          <w:rFonts w:eastAsia="Times New Roman"/>
          <w:sz w:val="24"/>
        </w:rPr>
        <w:t>e reflection and</w:t>
      </w:r>
      <w:r w:rsidRPr="0081178A">
        <w:rPr>
          <w:rFonts w:eastAsia="Times New Roman"/>
          <w:sz w:val="24"/>
        </w:rPr>
        <w:t xml:space="preserve"> have them come </w:t>
      </w:r>
      <w:r>
        <w:rPr>
          <w:rFonts w:eastAsia="Times New Roman"/>
          <w:sz w:val="24"/>
        </w:rPr>
        <w:t xml:space="preserve">   </w:t>
      </w:r>
      <w:r w:rsidRPr="0081178A">
        <w:rPr>
          <w:rFonts w:eastAsia="Times New Roman"/>
          <w:sz w:val="24"/>
        </w:rPr>
        <w:t>in with their results.</w:t>
      </w:r>
    </w:p>
    <w:p w:rsidR="007D7F09" w:rsidRPr="007D7F09" w:rsidRDefault="007D7F09" w:rsidP="0081178A">
      <w:pPr>
        <w:pStyle w:val="Normal1"/>
        <w:keepLines/>
        <w:numPr>
          <w:ilvl w:val="0"/>
          <w:numId w:val="2"/>
        </w:numPr>
        <w:rPr>
          <w:sz w:val="24"/>
        </w:rPr>
      </w:pPr>
      <w:r>
        <w:rPr>
          <w:sz w:val="24"/>
        </w:rPr>
        <w:t>Explain to the students how the activity is conducted.</w:t>
      </w:r>
    </w:p>
    <w:p w:rsidR="0081178A" w:rsidRPr="0081178A" w:rsidRDefault="007D7F09" w:rsidP="0081178A">
      <w:pPr>
        <w:pStyle w:val="Normal1"/>
        <w:keepLines/>
        <w:numPr>
          <w:ilvl w:val="0"/>
          <w:numId w:val="2"/>
        </w:numPr>
        <w:rPr>
          <w:sz w:val="24"/>
        </w:rPr>
      </w:pPr>
      <w:r w:rsidRPr="007D7F09">
        <w:rPr>
          <w:rFonts w:eastAsia="Times New Roman"/>
          <w:sz w:val="24"/>
        </w:rPr>
        <w:t>Each person will be paired with someone who has a di</w:t>
      </w:r>
      <w:r w:rsidR="0081178A">
        <w:rPr>
          <w:rFonts w:eastAsia="Times New Roman"/>
          <w:sz w:val="24"/>
        </w:rPr>
        <w:t>fferent learning style than their own</w:t>
      </w:r>
      <w:r w:rsidRPr="007D7F09">
        <w:rPr>
          <w:rFonts w:eastAsia="Times New Roman"/>
          <w:sz w:val="24"/>
        </w:rPr>
        <w:t>.</w:t>
      </w:r>
    </w:p>
    <w:p w:rsidR="0081178A" w:rsidRPr="0081178A" w:rsidRDefault="0081178A" w:rsidP="0081178A">
      <w:pPr>
        <w:pStyle w:val="Normal1"/>
        <w:keepLines/>
        <w:numPr>
          <w:ilvl w:val="0"/>
          <w:numId w:val="2"/>
        </w:numPr>
        <w:rPr>
          <w:sz w:val="24"/>
        </w:rPr>
      </w:pPr>
      <w:r>
        <w:rPr>
          <w:rFonts w:eastAsia="Times New Roman"/>
          <w:sz w:val="24"/>
        </w:rPr>
        <w:t>T</w:t>
      </w:r>
      <w:r w:rsidR="007D7F09" w:rsidRPr="007D7F09">
        <w:rPr>
          <w:rFonts w:eastAsia="Times New Roman"/>
          <w:sz w:val="24"/>
        </w:rPr>
        <w:t xml:space="preserve">he facilitator will name a shape to </w:t>
      </w:r>
      <w:r>
        <w:rPr>
          <w:rFonts w:eastAsia="Times New Roman"/>
          <w:sz w:val="24"/>
        </w:rPr>
        <w:t>one member of the group and that</w:t>
      </w:r>
      <w:r w:rsidR="007D7F09" w:rsidRPr="007D7F09">
        <w:rPr>
          <w:rFonts w:eastAsia="Times New Roman"/>
          <w:sz w:val="24"/>
        </w:rPr>
        <w:t xml:space="preserve"> person has to </w:t>
      </w:r>
      <w:r>
        <w:rPr>
          <w:rFonts w:eastAsia="Times New Roman"/>
          <w:sz w:val="24"/>
        </w:rPr>
        <w:t xml:space="preserve">verbally </w:t>
      </w:r>
      <w:r w:rsidR="007D7F09" w:rsidRPr="007D7F09">
        <w:rPr>
          <w:rFonts w:eastAsia="Times New Roman"/>
          <w:sz w:val="24"/>
        </w:rPr>
        <w:t xml:space="preserve">communicate what the shape is to the other person </w:t>
      </w:r>
      <w:r>
        <w:rPr>
          <w:rFonts w:eastAsia="Times New Roman"/>
          <w:sz w:val="24"/>
        </w:rPr>
        <w:t>(</w:t>
      </w:r>
      <w:r w:rsidR="007D7F09" w:rsidRPr="007D7F09">
        <w:rPr>
          <w:rFonts w:eastAsia="Times New Roman"/>
          <w:sz w:val="24"/>
        </w:rPr>
        <w:t>without naming the shape</w:t>
      </w:r>
      <w:r>
        <w:rPr>
          <w:rFonts w:eastAsia="Times New Roman"/>
          <w:sz w:val="24"/>
        </w:rPr>
        <w:t>)</w:t>
      </w:r>
      <w:r w:rsidR="007D7F09" w:rsidRPr="007D7F09">
        <w:rPr>
          <w:rFonts w:eastAsia="Times New Roman"/>
          <w:sz w:val="24"/>
        </w:rPr>
        <w:t>. Use less recognizable shapes like a star, cylinder, decagon, or pyramid to make the task a bit harder.</w:t>
      </w:r>
    </w:p>
    <w:p w:rsidR="007D7F09" w:rsidRPr="007D7F09" w:rsidRDefault="007D7F09" w:rsidP="0081178A">
      <w:pPr>
        <w:pStyle w:val="Normal1"/>
        <w:keepLines/>
        <w:numPr>
          <w:ilvl w:val="0"/>
          <w:numId w:val="2"/>
        </w:numPr>
        <w:rPr>
          <w:sz w:val="24"/>
        </w:rPr>
      </w:pPr>
      <w:r w:rsidRPr="007D7F09">
        <w:rPr>
          <w:rFonts w:eastAsia="Times New Roman"/>
          <w:sz w:val="24"/>
        </w:rPr>
        <w:t>Each group will sit with the back of their chairs against each other. Before the pair starts to communicate the first person has to draw how he/she pictures the shape, and then once the task is done each pair compares their drawings.</w:t>
      </w:r>
    </w:p>
    <w:p w:rsidR="007D7F09" w:rsidRPr="007D7F09" w:rsidRDefault="007D7F09" w:rsidP="0081178A">
      <w:pPr>
        <w:pStyle w:val="Normal1"/>
        <w:keepLines/>
        <w:numPr>
          <w:ilvl w:val="0"/>
          <w:numId w:val="2"/>
        </w:numPr>
        <w:rPr>
          <w:sz w:val="24"/>
        </w:rPr>
      </w:pPr>
      <w:r>
        <w:rPr>
          <w:sz w:val="24"/>
        </w:rPr>
        <w:t>Upon completion, le</w:t>
      </w:r>
      <w:r w:rsidR="0081178A">
        <w:rPr>
          <w:sz w:val="24"/>
        </w:rPr>
        <w:t>a</w:t>
      </w:r>
      <w:r>
        <w:rPr>
          <w:sz w:val="24"/>
        </w:rPr>
        <w:t>d into discussion questions.</w:t>
      </w:r>
    </w:p>
    <w:p w:rsidR="0081178A" w:rsidRPr="0081178A" w:rsidRDefault="007D7F09" w:rsidP="0081178A">
      <w:pPr>
        <w:pStyle w:val="Normal1"/>
        <w:keepLines/>
        <w:numPr>
          <w:ilvl w:val="0"/>
          <w:numId w:val="2"/>
        </w:numPr>
        <w:rPr>
          <w:rFonts w:eastAsia="Times New Roman"/>
          <w:sz w:val="24"/>
        </w:rPr>
      </w:pPr>
      <w:r w:rsidRPr="007D7F09">
        <w:rPr>
          <w:rFonts w:eastAsia="Times New Roman"/>
          <w:sz w:val="24"/>
        </w:rPr>
        <w:t>Closing questions and comments</w:t>
      </w:r>
    </w:p>
    <w:p w:rsidR="007C1913" w:rsidRPr="007D7F09" w:rsidRDefault="007D7F09" w:rsidP="007D7F09">
      <w:pPr>
        <w:pStyle w:val="Heading2"/>
        <w:rPr>
          <w:b/>
        </w:rPr>
      </w:pPr>
      <w:r>
        <w:rPr>
          <w:b/>
        </w:rPr>
        <w:t>Discussion Questions:</w:t>
      </w:r>
    </w:p>
    <w:p w:rsidR="0081178A" w:rsidRPr="0081178A" w:rsidRDefault="0081178A" w:rsidP="007D7F09">
      <w:pPr>
        <w:pStyle w:val="Normal1"/>
        <w:numPr>
          <w:ilvl w:val="0"/>
          <w:numId w:val="21"/>
        </w:numPr>
        <w:rPr>
          <w:sz w:val="24"/>
        </w:rPr>
      </w:pPr>
      <w:r>
        <w:rPr>
          <w:sz w:val="24"/>
        </w:rPr>
        <w:t>Were you surprised by the results? Do you feel this encompasses your learning style?</w:t>
      </w:r>
    </w:p>
    <w:p w:rsidR="00302478" w:rsidRDefault="007D7F09" w:rsidP="00302478">
      <w:pPr>
        <w:pStyle w:val="Normal1"/>
        <w:numPr>
          <w:ilvl w:val="0"/>
          <w:numId w:val="21"/>
        </w:numPr>
        <w:rPr>
          <w:sz w:val="24"/>
        </w:rPr>
      </w:pPr>
      <w:r w:rsidRPr="007D7F09">
        <w:rPr>
          <w:rFonts w:eastAsia="Times New Roman"/>
          <w:sz w:val="24"/>
        </w:rPr>
        <w:t xml:space="preserve">How </w:t>
      </w:r>
      <w:r w:rsidR="0081178A">
        <w:rPr>
          <w:rFonts w:eastAsia="Times New Roman"/>
          <w:sz w:val="24"/>
        </w:rPr>
        <w:t>does</w:t>
      </w:r>
      <w:r w:rsidRPr="007D7F09">
        <w:rPr>
          <w:rFonts w:eastAsia="Times New Roman"/>
          <w:sz w:val="24"/>
        </w:rPr>
        <w:t xml:space="preserve"> knowing your learning style help you personally?</w:t>
      </w:r>
    </w:p>
    <w:p w:rsidR="007D7F09" w:rsidRPr="00302478" w:rsidRDefault="0081178A" w:rsidP="00302478">
      <w:pPr>
        <w:pStyle w:val="Normal1"/>
        <w:numPr>
          <w:ilvl w:val="0"/>
          <w:numId w:val="21"/>
        </w:numPr>
        <w:rPr>
          <w:sz w:val="24"/>
        </w:rPr>
      </w:pPr>
      <w:r w:rsidRPr="00302478">
        <w:rPr>
          <w:rFonts w:eastAsia="Times New Roman"/>
          <w:sz w:val="24"/>
        </w:rPr>
        <w:t>How can</w:t>
      </w:r>
      <w:r w:rsidR="007D7F09" w:rsidRPr="00302478">
        <w:rPr>
          <w:rFonts w:eastAsia="Times New Roman"/>
          <w:sz w:val="24"/>
        </w:rPr>
        <w:t xml:space="preserve"> knowing your learning style help you during service?</w:t>
      </w:r>
    </w:p>
    <w:p w:rsidR="007D7F09" w:rsidRPr="007D7F09" w:rsidRDefault="007D7F09" w:rsidP="007D7F09">
      <w:pPr>
        <w:pStyle w:val="Normal1"/>
        <w:numPr>
          <w:ilvl w:val="0"/>
          <w:numId w:val="21"/>
        </w:numPr>
        <w:rPr>
          <w:sz w:val="24"/>
        </w:rPr>
      </w:pPr>
      <w:r w:rsidRPr="007D7F09">
        <w:rPr>
          <w:rFonts w:eastAsia="Times New Roman"/>
          <w:sz w:val="24"/>
        </w:rPr>
        <w:t>Why is it important to use different learning styles especially in tutoring environments?</w:t>
      </w:r>
    </w:p>
    <w:p w:rsidR="00302478" w:rsidRPr="00302478" w:rsidRDefault="007D7F09" w:rsidP="00302478">
      <w:pPr>
        <w:pStyle w:val="Normal1"/>
        <w:numPr>
          <w:ilvl w:val="0"/>
          <w:numId w:val="21"/>
        </w:numPr>
        <w:rPr>
          <w:sz w:val="24"/>
        </w:rPr>
      </w:pPr>
      <w:r w:rsidRPr="007D7F09">
        <w:rPr>
          <w:rFonts w:eastAsia="Times New Roman"/>
          <w:sz w:val="24"/>
        </w:rPr>
        <w:t>Have you ever had issues communicating ideas? Explain</w:t>
      </w:r>
      <w:r w:rsidR="00302478">
        <w:rPr>
          <w:rFonts w:eastAsia="Times New Roman"/>
          <w:sz w:val="24"/>
        </w:rPr>
        <w:t>.</w:t>
      </w:r>
    </w:p>
    <w:p w:rsidR="00010D8D" w:rsidRPr="0081178A" w:rsidRDefault="007D7F09" w:rsidP="007D7F09">
      <w:pPr>
        <w:pStyle w:val="Normal1"/>
        <w:numPr>
          <w:ilvl w:val="0"/>
          <w:numId w:val="21"/>
        </w:numPr>
        <w:rPr>
          <w:sz w:val="24"/>
        </w:rPr>
      </w:pPr>
      <w:r w:rsidRPr="007D7F09">
        <w:rPr>
          <w:rFonts w:eastAsia="Times New Roman"/>
          <w:sz w:val="24"/>
        </w:rPr>
        <w:t xml:space="preserve">How were you able to solve </w:t>
      </w:r>
      <w:r>
        <w:rPr>
          <w:rFonts w:eastAsia="Times New Roman"/>
          <w:sz w:val="24"/>
        </w:rPr>
        <w:t>that problem?</w:t>
      </w:r>
    </w:p>
    <w:p w:rsidR="0081178A" w:rsidRPr="007D7F09" w:rsidRDefault="0081178A" w:rsidP="007D7F09">
      <w:pPr>
        <w:pStyle w:val="Normal1"/>
        <w:numPr>
          <w:ilvl w:val="0"/>
          <w:numId w:val="21"/>
        </w:numPr>
        <w:rPr>
          <w:sz w:val="24"/>
        </w:rPr>
      </w:pPr>
      <w:r>
        <w:rPr>
          <w:rFonts w:eastAsia="Times New Roman"/>
          <w:sz w:val="24"/>
        </w:rPr>
        <w:lastRenderedPageBreak/>
        <w:t xml:space="preserve">How could considering learning styles affect how you work with clients in the future? </w:t>
      </w:r>
    </w:p>
    <w:sectPr w:rsidR="0081178A" w:rsidRPr="007D7F09" w:rsidSect="00302478">
      <w:footerReference w:type="default" r:id="rId10"/>
      <w:footerReference w:type="first" r:id="rId11"/>
      <w:pgSz w:w="12240" w:h="15840"/>
      <w:pgMar w:top="720" w:right="720" w:bottom="576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B84" w:rsidRDefault="00F94B84">
      <w:r>
        <w:separator/>
      </w:r>
    </w:p>
  </w:endnote>
  <w:endnote w:type="continuationSeparator" w:id="0">
    <w:p w:rsidR="00F94B84" w:rsidRDefault="00F94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D8D" w:rsidRPr="00EA1B22" w:rsidRDefault="00EA1B22">
    <w:pPr>
      <w:pStyle w:val="Footer"/>
      <w:rPr>
        <w:b/>
        <w:color w:val="444D26" w:themeColor="text2"/>
      </w:rPr>
    </w:pPr>
    <w:r w:rsidRPr="00EA1B22">
      <w:rPr>
        <w:b/>
        <w:noProof/>
        <w:color w:val="444D26" w:themeColor="text2"/>
        <w:lang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52AB61" wp14:editId="4485987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19050" t="19050" r="0" b="7620"/>
              <wp:wrapNone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id="Rectangle 40" o:spid="_x0000_s1026" style="position:absolute;margin-left:0;margin-top:0;width:579.9pt;height:750.3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CG1ngIAAKsFAAAOAAAAZHJzL2Uyb0RvYy54bWysVE1PGzEQvVfqf7B8L5uEACHKBkVBVJUo&#10;IKDi7Hjt7Eq2x7WdbNJf37G92VCKWqlqDo7n683O88zMrnZaka1wvgFT0uHJgBJhOFSNWZf02/PN&#10;pwklPjBTMQVGlHQvPL2af/wwa+1UjKAGVQlHEMT4aWtLWodgp0XheS008ydghUGjBKdZQNGti8qx&#10;FtG1KkaDwXnRgqusAy68R+11NtJ5wpdS8HAvpReBqJLit4V0unSu4lnMZ2y6dszWDe8+g/3DV2jW&#10;GEzaQ12zwMjGNb9B6YY78CDDCQddgJQNF6kGrGY4eFPNU82sSLUgOd72NPn/B8vvtg+ONFVJx0iP&#10;YRrf6BFZY2atBEEdEtRaP0W/J/vgOsnjNVa7k07Hf6yD7BKp+55UsQuEo/Li9Hx8cYrgHG2XZ6PJ&#10;ZJhQi2O4dT58FqBJvJTUYf5EJtve+oAp0fXgErMZuGmUSi+nTFR4UE0VdUmIrSOWypEtw0dfrUcJ&#10;S230V6iy7myAv1gZAqdOi+5ZOiKhLaIXsfpcb7qFvRIxjTKPQiJxWGFO0APlHIxzYcIw5fY1q8Tf&#10;UifAiCyxkB67A/i1pgN2rqDzj6EidXwfPMjZ/xTcR6TMYEIfrBsD7j0AhVV1mbP/gaRMTWRpBdUe&#10;28pBnjdv+U2DT3vLfHhgDgcM2wGXRrjHQypoSwrdjZIa3I/39NEf+x6tlLQ4sCX13zfMCUrUF4MT&#10;cTkcxxYOSRifXYxQcK8tq9cWs9FLwPYY4nqyPF2jf1CHq3SgX3C3LGJWNDHDMXdJeXAHYRnyIsHt&#10;xMVikdxwqi0Lt+bJ8ggeWY2t+7x7Yc52/R1wNO7gMNxs+qbNs2+MNLDYBJBNmoEjrx3fuBFSz3bb&#10;K66c13LyOu7Y+U8AAAD//wMAUEsDBBQABgAIAAAAIQCNy++K3AAAAAcBAAAPAAAAZHJzL2Rvd25y&#10;ZXYueG1sTI9BT8MwDIXvSPyHyEjcWDqkotE1nSoGBziAKExcvdZLKxqnNNlW/j0eF7hYtp713vfy&#10;1eR6daAxdJ4NzGcJKOLaNx1bA+9vD1cLUCEiN9h7JgPfFGBVnJ/lmDX+yK90qKJVYsIhQwNtjEOm&#10;dahbchhmfiAWbedHh1HO0epmxKOYu15fJ8mNdtixJLQ40F1L9We1dwbWdVnax6/7dbX4eHkKaDfJ&#10;c7ox5vJiKpegIk3x7xlO+IIOhTBt/Z6boHoDUiT+zpM2T2+lx1a2VEJBF7n+z1/8AAAA//8DAFBL&#10;AQItABQABgAIAAAAIQC2gziS/gAAAOEBAAATAAAAAAAAAAAAAAAAAAAAAABbQ29udGVudF9UeXBl&#10;c10ueG1sUEsBAi0AFAAGAAgAAAAhADj9If/WAAAAlAEAAAsAAAAAAAAAAAAAAAAALwEAAF9yZWxz&#10;Ly5yZWxzUEsBAi0AFAAGAAgAAAAhANdsIbWeAgAAqwUAAA4AAAAAAAAAAAAAAAAALgIAAGRycy9l&#10;Mm9Eb2MueG1sUEsBAi0AFAAGAAgAAAAhAI3L74rcAAAABwEAAA8AAAAAAAAAAAAAAAAA+AQAAGRy&#10;cy9kb3ducmV2LnhtbFBLBQYAAAAABAAEAPMAAAABBgAAAAA=&#10;" filled="f" strokecolor="#decd04 [1614]" strokeweight="1.25pt">
              <w10:wrap anchorx="page" anchory="page"/>
            </v:rect>
          </w:pict>
        </mc:Fallback>
      </mc:AlternateContent>
    </w:r>
    <w:r w:rsidRPr="00EA1B22">
      <w:rPr>
        <w:b/>
        <w:color w:val="444D26" w:themeColor="text2"/>
      </w:rPr>
      <w:t xml:space="preserve">University of San Francisco, </w:t>
    </w:r>
    <w:r w:rsidRPr="00EA1B22">
      <w:rPr>
        <w:rFonts w:asciiTheme="majorHAnsi" w:eastAsiaTheme="majorEastAsia" w:hAnsiTheme="majorHAnsi" w:cstheme="majorBidi"/>
        <w:b/>
        <w:color w:val="444D26" w:themeColor="text2"/>
        <w:sz w:val="20"/>
        <w:szCs w:val="20"/>
      </w:rPr>
      <w:t xml:space="preserve">pg. </w:t>
    </w:r>
    <w:r w:rsidRPr="00EA1B22">
      <w:rPr>
        <w:b/>
        <w:color w:val="444D26" w:themeColor="text2"/>
        <w:sz w:val="20"/>
        <w:szCs w:val="20"/>
      </w:rPr>
      <w:fldChar w:fldCharType="begin"/>
    </w:r>
    <w:r w:rsidRPr="00EA1B22">
      <w:rPr>
        <w:b/>
        <w:color w:val="444D26" w:themeColor="text2"/>
        <w:sz w:val="20"/>
        <w:szCs w:val="20"/>
      </w:rPr>
      <w:instrText xml:space="preserve"> PAGE    \* MERGEFORMAT </w:instrText>
    </w:r>
    <w:r w:rsidRPr="00EA1B22">
      <w:rPr>
        <w:b/>
        <w:color w:val="444D26" w:themeColor="text2"/>
        <w:sz w:val="20"/>
        <w:szCs w:val="20"/>
      </w:rPr>
      <w:fldChar w:fldCharType="separate"/>
    </w:r>
    <w:r w:rsidRPr="00EA1B22">
      <w:rPr>
        <w:rFonts w:asciiTheme="majorHAnsi" w:eastAsiaTheme="majorEastAsia" w:hAnsiTheme="majorHAnsi" w:cstheme="majorBidi"/>
        <w:b/>
        <w:noProof/>
        <w:color w:val="444D26" w:themeColor="text2"/>
        <w:sz w:val="20"/>
        <w:szCs w:val="20"/>
      </w:rPr>
      <w:t>2</w:t>
    </w:r>
    <w:r w:rsidRPr="00EA1B22">
      <w:rPr>
        <w:rFonts w:asciiTheme="majorHAnsi" w:eastAsiaTheme="majorEastAsia" w:hAnsiTheme="majorHAnsi" w:cstheme="majorBidi"/>
        <w:b/>
        <w:noProof/>
        <w:color w:val="444D26" w:themeColor="text2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A01" w:rsidRPr="004D6BF5" w:rsidRDefault="005E2A01" w:rsidP="004D6BF5">
    <w:pPr>
      <w:pStyle w:val="Footer"/>
      <w:ind w:left="0"/>
      <w:rPr>
        <w:b/>
      </w:rPr>
    </w:pPr>
    <w:r w:rsidRPr="004D6BF5">
      <w:rPr>
        <w:b/>
        <w:noProof/>
        <w:color w:val="0D0D0D" w:themeColor="text1" w:themeTint="F2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4C506A" wp14:editId="68B5E58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15="http://schemas.microsoft.com/office/word/2012/wordml">
          <w:pict>
            <v:rect w14:anchorId="298B6F60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decd04 [1614]" strokeweight="1.25pt">
              <w10:wrap anchorx="page" anchory="page"/>
            </v:rect>
          </w:pict>
        </mc:Fallback>
      </mc:AlternateContent>
    </w:r>
    <w:r w:rsidR="004D6BF5" w:rsidRPr="004D6BF5">
      <w:rPr>
        <w:rFonts w:ascii="Arial" w:hAnsi="Arial" w:cs="Arial"/>
        <w:b/>
        <w:color w:val="222222"/>
        <w:sz w:val="20"/>
        <w:szCs w:val="20"/>
        <w:shd w:val="clear" w:color="auto" w:fill="FFFFFF"/>
      </w:rPr>
      <w:t>University of San Francisco,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B84" w:rsidRDefault="00F94B84">
      <w:r>
        <w:separator/>
      </w:r>
    </w:p>
  </w:footnote>
  <w:footnote w:type="continuationSeparator" w:id="0">
    <w:p w:rsidR="00F94B84" w:rsidRDefault="00F94B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361CF"/>
    <w:multiLevelType w:val="multilevel"/>
    <w:tmpl w:val="01D827A0"/>
    <w:lvl w:ilvl="0">
      <w:start w:val="1"/>
      <w:numFmt w:val="bullet"/>
      <w:lvlText w:val=""/>
      <w:lvlJc w:val="left"/>
      <w:pPr>
        <w:ind w:left="0" w:firstLine="360"/>
      </w:pPr>
      <w:rPr>
        <w:rFonts w:ascii="Wingdings" w:hAnsi="Wingdings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">
    <w:nsid w:val="063F4B9D"/>
    <w:multiLevelType w:val="multilevel"/>
    <w:tmpl w:val="C400CB4E"/>
    <w:lvl w:ilvl="0">
      <w:start w:val="1"/>
      <w:numFmt w:val="decimal"/>
      <w:lvlText w:val="%1."/>
      <w:lvlJc w:val="left"/>
      <w:pPr>
        <w:ind w:left="0" w:firstLine="360"/>
      </w:pPr>
      <w:rPr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">
    <w:nsid w:val="0743409E"/>
    <w:multiLevelType w:val="multilevel"/>
    <w:tmpl w:val="569882B0"/>
    <w:lvl w:ilvl="0">
      <w:start w:val="1"/>
      <w:numFmt w:val="decimal"/>
      <w:lvlText w:val="%1."/>
      <w:lvlJc w:val="left"/>
      <w:pPr>
        <w:ind w:left="-2160" w:firstLine="360"/>
      </w:pPr>
      <w:rPr>
        <w:rFonts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-1440" w:firstLine="1080"/>
      </w:pPr>
      <w:rPr>
        <w:rFonts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-720" w:firstLine="1800"/>
      </w:pPr>
      <w:rPr>
        <w:rFonts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0" w:firstLine="252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720" w:firstLine="324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1440" w:firstLine="396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2160" w:firstLine="468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2880" w:firstLine="540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3600" w:firstLine="612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">
    <w:nsid w:val="0746398F"/>
    <w:multiLevelType w:val="multilevel"/>
    <w:tmpl w:val="EF10BBF4"/>
    <w:lvl w:ilvl="0">
      <w:start w:val="1"/>
      <w:numFmt w:val="bullet"/>
      <w:lvlText w:val=""/>
      <w:lvlJc w:val="left"/>
      <w:pPr>
        <w:ind w:left="0" w:firstLine="360"/>
      </w:pPr>
      <w:rPr>
        <w:rFonts w:ascii="Wingdings" w:hAnsi="Wingdings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">
    <w:nsid w:val="0DC97750"/>
    <w:multiLevelType w:val="multilevel"/>
    <w:tmpl w:val="1BD89648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">
    <w:nsid w:val="0F561674"/>
    <w:multiLevelType w:val="multilevel"/>
    <w:tmpl w:val="44283308"/>
    <w:lvl w:ilvl="0">
      <w:start w:val="1"/>
      <w:numFmt w:val="bullet"/>
      <w:lvlText w:val=""/>
      <w:lvlJc w:val="left"/>
      <w:pPr>
        <w:ind w:left="0" w:firstLine="360"/>
      </w:pPr>
      <w:rPr>
        <w:rFonts w:ascii="Wingdings" w:hAnsi="Wingdings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">
    <w:nsid w:val="1BC34106"/>
    <w:multiLevelType w:val="multilevel"/>
    <w:tmpl w:val="9948DDE4"/>
    <w:lvl w:ilvl="0">
      <w:start w:val="1"/>
      <w:numFmt w:val="bullet"/>
      <w:lvlText w:val=""/>
      <w:lvlJc w:val="left"/>
      <w:pPr>
        <w:ind w:left="0" w:firstLine="360"/>
      </w:pPr>
      <w:rPr>
        <w:rFonts w:ascii="Wingdings" w:hAnsi="Wingdings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">
    <w:nsid w:val="2485343F"/>
    <w:multiLevelType w:val="hybridMultilevel"/>
    <w:tmpl w:val="4B4AD25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DCC305C"/>
    <w:multiLevelType w:val="multilevel"/>
    <w:tmpl w:val="F956DB34"/>
    <w:lvl w:ilvl="0">
      <w:start w:val="1"/>
      <w:numFmt w:val="bullet"/>
      <w:lvlText w:val=""/>
      <w:lvlJc w:val="left"/>
      <w:pPr>
        <w:ind w:left="720" w:firstLine="360"/>
      </w:pPr>
      <w:rPr>
        <w:rFonts w:ascii="Wingdings" w:hAnsi="Wingdings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"/>
      <w:lvlJc w:val="left"/>
      <w:pPr>
        <w:ind w:left="1440" w:firstLine="1080"/>
      </w:pPr>
      <w:rPr>
        <w:rFonts w:ascii="Wingdings" w:hAnsi="Wingdings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">
    <w:nsid w:val="32D0022C"/>
    <w:multiLevelType w:val="multilevel"/>
    <w:tmpl w:val="E486A73A"/>
    <w:lvl w:ilvl="0">
      <w:start w:val="1"/>
      <w:numFmt w:val="decimal"/>
      <w:lvlText w:val="%1."/>
      <w:lvlJc w:val="left"/>
      <w:pPr>
        <w:ind w:left="720" w:firstLine="360"/>
      </w:pPr>
      <w:rPr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"/>
      <w:lvlJc w:val="left"/>
      <w:pPr>
        <w:ind w:left="1440" w:firstLine="1080"/>
      </w:pPr>
      <w:rPr>
        <w:rFonts w:ascii="Wingdings" w:hAnsi="Wingdings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">
    <w:nsid w:val="38F26B9E"/>
    <w:multiLevelType w:val="hybridMultilevel"/>
    <w:tmpl w:val="D52C910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C787FB5"/>
    <w:multiLevelType w:val="multilevel"/>
    <w:tmpl w:val="076AF118"/>
    <w:lvl w:ilvl="0">
      <w:start w:val="1"/>
      <w:numFmt w:val="decimal"/>
      <w:lvlText w:val="%1."/>
      <w:lvlJc w:val="left"/>
      <w:pPr>
        <w:ind w:left="0" w:firstLine="360"/>
      </w:pPr>
      <w:rPr>
        <w:rFonts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">
    <w:nsid w:val="3F6B2704"/>
    <w:multiLevelType w:val="multilevel"/>
    <w:tmpl w:val="EF10BBF4"/>
    <w:lvl w:ilvl="0">
      <w:start w:val="1"/>
      <w:numFmt w:val="bullet"/>
      <w:lvlText w:val=""/>
      <w:lvlJc w:val="left"/>
      <w:pPr>
        <w:ind w:left="0" w:firstLine="360"/>
      </w:pPr>
      <w:rPr>
        <w:rFonts w:ascii="Wingdings" w:hAnsi="Wingdings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">
    <w:nsid w:val="3FAA11DF"/>
    <w:multiLevelType w:val="hybridMultilevel"/>
    <w:tmpl w:val="DABA9A4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1A35AB5"/>
    <w:multiLevelType w:val="hybridMultilevel"/>
    <w:tmpl w:val="305CC18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5502B85"/>
    <w:multiLevelType w:val="hybridMultilevel"/>
    <w:tmpl w:val="720CC2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005564"/>
    <w:multiLevelType w:val="hybridMultilevel"/>
    <w:tmpl w:val="4B4C322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CE74801"/>
    <w:multiLevelType w:val="multilevel"/>
    <w:tmpl w:val="347E290C"/>
    <w:lvl w:ilvl="0">
      <w:start w:val="1"/>
      <w:numFmt w:val="bullet"/>
      <w:lvlText w:val="●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">
    <w:nsid w:val="60393CED"/>
    <w:multiLevelType w:val="multilevel"/>
    <w:tmpl w:val="C7E2B5AE"/>
    <w:lvl w:ilvl="0">
      <w:start w:val="1"/>
      <w:numFmt w:val="decimal"/>
      <w:lvlText w:val="%1."/>
      <w:lvlJc w:val="left"/>
      <w:pPr>
        <w:ind w:left="0" w:firstLine="360"/>
      </w:pPr>
      <w:rPr>
        <w:rFonts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rFonts w:ascii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rFonts w:ascii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9">
    <w:nsid w:val="6BBF4AC5"/>
    <w:multiLevelType w:val="multilevel"/>
    <w:tmpl w:val="427849AC"/>
    <w:lvl w:ilvl="0">
      <w:start w:val="1"/>
      <w:numFmt w:val="decimal"/>
      <w:lvlText w:val="%1."/>
      <w:lvlJc w:val="left"/>
      <w:pPr>
        <w:ind w:left="0" w:firstLine="360"/>
      </w:pPr>
      <w:rPr>
        <w:rFonts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"/>
      <w:lvlJc w:val="left"/>
      <w:pPr>
        <w:ind w:left="720" w:firstLine="1080"/>
      </w:pPr>
      <w:rPr>
        <w:rFonts w:ascii="Wingdings" w:hAnsi="Wingdings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0">
    <w:nsid w:val="7F2910BC"/>
    <w:multiLevelType w:val="hybridMultilevel"/>
    <w:tmpl w:val="6784968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4"/>
  </w:num>
  <w:num w:numId="4">
    <w:abstractNumId w:val="9"/>
  </w:num>
  <w:num w:numId="5">
    <w:abstractNumId w:val="8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7"/>
  </w:num>
  <w:num w:numId="11">
    <w:abstractNumId w:val="12"/>
  </w:num>
  <w:num w:numId="12">
    <w:abstractNumId w:val="3"/>
  </w:num>
  <w:num w:numId="13">
    <w:abstractNumId w:val="10"/>
  </w:num>
  <w:num w:numId="14">
    <w:abstractNumId w:val="14"/>
  </w:num>
  <w:num w:numId="15">
    <w:abstractNumId w:val="20"/>
  </w:num>
  <w:num w:numId="16">
    <w:abstractNumId w:val="15"/>
  </w:num>
  <w:num w:numId="17">
    <w:abstractNumId w:val="7"/>
  </w:num>
  <w:num w:numId="18">
    <w:abstractNumId w:val="11"/>
  </w:num>
  <w:num w:numId="19">
    <w:abstractNumId w:val="1"/>
  </w:num>
  <w:num w:numId="20">
    <w:abstractNumId w:val="2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D04"/>
    <w:rsid w:val="00010D8D"/>
    <w:rsid w:val="00071ECD"/>
    <w:rsid w:val="00097BB9"/>
    <w:rsid w:val="000C69E7"/>
    <w:rsid w:val="002964AE"/>
    <w:rsid w:val="00302478"/>
    <w:rsid w:val="003077C2"/>
    <w:rsid w:val="0035051A"/>
    <w:rsid w:val="00365348"/>
    <w:rsid w:val="00381571"/>
    <w:rsid w:val="00393988"/>
    <w:rsid w:val="003A70C6"/>
    <w:rsid w:val="00482D04"/>
    <w:rsid w:val="004A338D"/>
    <w:rsid w:val="004D6BF5"/>
    <w:rsid w:val="005E2A01"/>
    <w:rsid w:val="007C1913"/>
    <w:rsid w:val="007D7F09"/>
    <w:rsid w:val="0081178A"/>
    <w:rsid w:val="00923A6C"/>
    <w:rsid w:val="00CD2304"/>
    <w:rsid w:val="00CD5FA9"/>
    <w:rsid w:val="00E47426"/>
    <w:rsid w:val="00EA1B22"/>
    <w:rsid w:val="00F1114A"/>
    <w:rsid w:val="00F352CC"/>
    <w:rsid w:val="00F9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paragraph" w:styleId="Heading2">
    <w:name w:val="heading 2"/>
    <w:basedOn w:val="Normal"/>
    <w:next w:val="Normal"/>
    <w:link w:val="Heading2Char"/>
    <w:unhideWhenUsed/>
    <w:qFormat/>
    <w:pPr>
      <w:pBdr>
        <w:top w:val="single" w:sz="4" w:space="1" w:color="E7BC29" w:themeColor="accent3"/>
        <w:bottom w:val="single" w:sz="12" w:space="1" w:color="E7BC29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A5B59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F3A447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F3A447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F3A447" w:themeColor="accent2"/>
      <w:sz w:val="21"/>
      <w:szCs w:val="21"/>
    </w:rPr>
  </w:style>
  <w:style w:type="paragraph" w:customStyle="1" w:styleId="USFSTyle">
    <w:name w:val="USF STyle"/>
    <w:basedOn w:val="Heading2"/>
    <w:link w:val="USFSTyleChar"/>
    <w:qFormat/>
    <w:rsid w:val="00482D04"/>
    <w:pPr>
      <w:spacing w:before="120"/>
    </w:pPr>
    <w:rPr>
      <w:rFonts w:ascii="Arial" w:hAnsi="Arial"/>
      <w:color w:val="035913"/>
      <w:sz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D0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482D04"/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character" w:customStyle="1" w:styleId="USFSTyleChar">
    <w:name w:val="USF STyle Char"/>
    <w:basedOn w:val="Heading1Char"/>
    <w:link w:val="USFSTyle"/>
    <w:rsid w:val="00482D04"/>
    <w:rPr>
      <w:rFonts w:ascii="Arial" w:eastAsiaTheme="majorEastAsia" w:hAnsi="Arial" w:cstheme="majorBidi"/>
      <w:color w:val="035913"/>
      <w:sz w:val="56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D04"/>
    <w:rPr>
      <w:rFonts w:ascii="Segoe UI" w:hAnsi="Segoe UI" w:cs="Segoe UI"/>
      <w:sz w:val="18"/>
      <w:szCs w:val="18"/>
    </w:rPr>
  </w:style>
  <w:style w:type="paragraph" w:customStyle="1" w:styleId="USFUnderstyle">
    <w:name w:val="USF Understyle"/>
    <w:basedOn w:val="Heading3"/>
    <w:link w:val="USFUnderstyleChar"/>
    <w:qFormat/>
    <w:rsid w:val="00482D04"/>
    <w:rPr>
      <w:rFonts w:ascii="Arial" w:hAnsi="Arial"/>
      <w:b/>
      <w:color w:val="F7B207"/>
      <w:sz w:val="28"/>
    </w:rPr>
  </w:style>
  <w:style w:type="character" w:customStyle="1" w:styleId="Heading2Char">
    <w:name w:val="Heading 2 Char"/>
    <w:basedOn w:val="DefaultParagraphFont"/>
    <w:link w:val="Heading2"/>
    <w:rsid w:val="00482D04"/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character" w:customStyle="1" w:styleId="USFUnderstyleChar">
    <w:name w:val="USF Understyle Char"/>
    <w:basedOn w:val="Heading2Char"/>
    <w:link w:val="USFUnderstyle"/>
    <w:rsid w:val="00482D04"/>
    <w:rPr>
      <w:rFonts w:ascii="Arial" w:eastAsiaTheme="majorEastAsia" w:hAnsi="Arial" w:cstheme="majorBidi"/>
      <w:b/>
      <w:color w:val="F7B207"/>
      <w:sz w:val="28"/>
      <w:szCs w:val="21"/>
    </w:rPr>
  </w:style>
  <w:style w:type="paragraph" w:customStyle="1" w:styleId="USFSmallHeading">
    <w:name w:val="USF Small Heading"/>
    <w:basedOn w:val="Heading3"/>
    <w:link w:val="USFSmallHeadingChar"/>
    <w:qFormat/>
    <w:rsid w:val="003077C2"/>
    <w:pPr>
      <w:spacing w:before="0" w:after="0" w:line="360" w:lineRule="auto"/>
    </w:pPr>
    <w:rPr>
      <w:rFonts w:ascii="Arial" w:hAnsi="Arial"/>
      <w:color w:val="156C00"/>
      <w:sz w:val="24"/>
      <w:u w:val="single"/>
    </w:rPr>
  </w:style>
  <w:style w:type="character" w:customStyle="1" w:styleId="USFSmallHeadingChar">
    <w:name w:val="USF Small Heading Char"/>
    <w:basedOn w:val="DefaultParagraphFont"/>
    <w:link w:val="USFSmallHeading"/>
    <w:rsid w:val="003077C2"/>
    <w:rPr>
      <w:rFonts w:ascii="Arial" w:eastAsiaTheme="majorEastAsia" w:hAnsi="Arial" w:cstheme="majorBidi"/>
      <w:color w:val="156C00"/>
      <w:sz w:val="24"/>
      <w:szCs w:val="21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2A0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E2A01"/>
    <w:rPr>
      <w:sz w:val="21"/>
      <w:szCs w:val="21"/>
    </w:rPr>
  </w:style>
  <w:style w:type="paragraph" w:customStyle="1" w:styleId="Normal1">
    <w:name w:val="Normal1"/>
    <w:rsid w:val="00F1114A"/>
    <w:pPr>
      <w:spacing w:after="0"/>
    </w:pPr>
    <w:rPr>
      <w:rFonts w:ascii="Arial" w:eastAsia="Arial" w:hAnsi="Arial" w:cs="Arial"/>
      <w:color w:val="000000"/>
      <w:szCs w:val="24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F1114A"/>
    <w:rPr>
      <w:color w:val="0000FF"/>
      <w:u w:val="single"/>
    </w:rPr>
  </w:style>
  <w:style w:type="paragraph" w:styleId="ListParagraph">
    <w:name w:val="List Paragraph"/>
    <w:basedOn w:val="Normal"/>
    <w:uiPriority w:val="34"/>
    <w:unhideWhenUsed/>
    <w:qFormat/>
    <w:rsid w:val="007C19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paragraph" w:styleId="Heading2">
    <w:name w:val="heading 2"/>
    <w:basedOn w:val="Normal"/>
    <w:next w:val="Normal"/>
    <w:link w:val="Heading2Char"/>
    <w:unhideWhenUsed/>
    <w:qFormat/>
    <w:pPr>
      <w:pBdr>
        <w:top w:val="single" w:sz="4" w:space="1" w:color="E7BC29" w:themeColor="accent3"/>
        <w:bottom w:val="single" w:sz="12" w:space="1" w:color="E7BC29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A5B59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F3A447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F3A447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F3A447" w:themeColor="accent2"/>
      <w:sz w:val="21"/>
      <w:szCs w:val="21"/>
    </w:rPr>
  </w:style>
  <w:style w:type="paragraph" w:customStyle="1" w:styleId="USFSTyle">
    <w:name w:val="USF STyle"/>
    <w:basedOn w:val="Heading2"/>
    <w:link w:val="USFSTyleChar"/>
    <w:qFormat/>
    <w:rsid w:val="00482D04"/>
    <w:pPr>
      <w:spacing w:before="120"/>
    </w:pPr>
    <w:rPr>
      <w:rFonts w:ascii="Arial" w:hAnsi="Arial"/>
      <w:color w:val="035913"/>
      <w:sz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D0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482D04"/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character" w:customStyle="1" w:styleId="USFSTyleChar">
    <w:name w:val="USF STyle Char"/>
    <w:basedOn w:val="Heading1Char"/>
    <w:link w:val="USFSTyle"/>
    <w:rsid w:val="00482D04"/>
    <w:rPr>
      <w:rFonts w:ascii="Arial" w:eastAsiaTheme="majorEastAsia" w:hAnsi="Arial" w:cstheme="majorBidi"/>
      <w:color w:val="035913"/>
      <w:sz w:val="56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D04"/>
    <w:rPr>
      <w:rFonts w:ascii="Segoe UI" w:hAnsi="Segoe UI" w:cs="Segoe UI"/>
      <w:sz w:val="18"/>
      <w:szCs w:val="18"/>
    </w:rPr>
  </w:style>
  <w:style w:type="paragraph" w:customStyle="1" w:styleId="USFUnderstyle">
    <w:name w:val="USF Understyle"/>
    <w:basedOn w:val="Heading3"/>
    <w:link w:val="USFUnderstyleChar"/>
    <w:qFormat/>
    <w:rsid w:val="00482D04"/>
    <w:rPr>
      <w:rFonts w:ascii="Arial" w:hAnsi="Arial"/>
      <w:b/>
      <w:color w:val="F7B207"/>
      <w:sz w:val="28"/>
    </w:rPr>
  </w:style>
  <w:style w:type="character" w:customStyle="1" w:styleId="Heading2Char">
    <w:name w:val="Heading 2 Char"/>
    <w:basedOn w:val="DefaultParagraphFont"/>
    <w:link w:val="Heading2"/>
    <w:rsid w:val="00482D04"/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character" w:customStyle="1" w:styleId="USFUnderstyleChar">
    <w:name w:val="USF Understyle Char"/>
    <w:basedOn w:val="Heading2Char"/>
    <w:link w:val="USFUnderstyle"/>
    <w:rsid w:val="00482D04"/>
    <w:rPr>
      <w:rFonts w:ascii="Arial" w:eastAsiaTheme="majorEastAsia" w:hAnsi="Arial" w:cstheme="majorBidi"/>
      <w:b/>
      <w:color w:val="F7B207"/>
      <w:sz w:val="28"/>
      <w:szCs w:val="21"/>
    </w:rPr>
  </w:style>
  <w:style w:type="paragraph" w:customStyle="1" w:styleId="USFSmallHeading">
    <w:name w:val="USF Small Heading"/>
    <w:basedOn w:val="Heading3"/>
    <w:link w:val="USFSmallHeadingChar"/>
    <w:qFormat/>
    <w:rsid w:val="003077C2"/>
    <w:pPr>
      <w:spacing w:before="0" w:after="0" w:line="360" w:lineRule="auto"/>
    </w:pPr>
    <w:rPr>
      <w:rFonts w:ascii="Arial" w:hAnsi="Arial"/>
      <w:color w:val="156C00"/>
      <w:sz w:val="24"/>
      <w:u w:val="single"/>
    </w:rPr>
  </w:style>
  <w:style w:type="character" w:customStyle="1" w:styleId="USFSmallHeadingChar">
    <w:name w:val="USF Small Heading Char"/>
    <w:basedOn w:val="DefaultParagraphFont"/>
    <w:link w:val="USFSmallHeading"/>
    <w:rsid w:val="003077C2"/>
    <w:rPr>
      <w:rFonts w:ascii="Arial" w:eastAsiaTheme="majorEastAsia" w:hAnsi="Arial" w:cstheme="majorBidi"/>
      <w:color w:val="156C00"/>
      <w:sz w:val="24"/>
      <w:szCs w:val="21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2A0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E2A01"/>
    <w:rPr>
      <w:sz w:val="21"/>
      <w:szCs w:val="21"/>
    </w:rPr>
  </w:style>
  <w:style w:type="paragraph" w:customStyle="1" w:styleId="Normal1">
    <w:name w:val="Normal1"/>
    <w:rsid w:val="00F1114A"/>
    <w:pPr>
      <w:spacing w:after="0"/>
    </w:pPr>
    <w:rPr>
      <w:rFonts w:ascii="Arial" w:eastAsia="Arial" w:hAnsi="Arial" w:cs="Arial"/>
      <w:color w:val="000000"/>
      <w:szCs w:val="24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F1114A"/>
    <w:rPr>
      <w:color w:val="0000FF"/>
      <w:u w:val="single"/>
    </w:rPr>
  </w:style>
  <w:style w:type="paragraph" w:styleId="ListParagraph">
    <w:name w:val="List Paragraph"/>
    <w:basedOn w:val="Normal"/>
    <w:uiPriority w:val="34"/>
    <w:unhideWhenUsed/>
    <w:qFormat/>
    <w:rsid w:val="007C19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ttle%20Penguin\AppData\Roaming\Microsoft\Templates\Team%20meeting%20agenda%20(in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72400D90A74001A43FF55620CBD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A3BE6-9244-4FEF-B5B4-D994A223C473}"/>
      </w:docPartPr>
      <w:docPartBody>
        <w:p w:rsidR="00B5355F" w:rsidRDefault="007F71CC">
          <w:pPr>
            <w:pStyle w:val="3472400D90A74001A43FF55620CBD3D9"/>
          </w:pPr>
          <w:r>
            <w:t>Team Meeting</w:t>
          </w:r>
        </w:p>
      </w:docPartBody>
    </w:docPart>
    <w:docPart>
      <w:docPartPr>
        <w:name w:val="19531C1AF3BB4F56B280CD84E6215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30DC2-39BD-4F32-9B5A-671B048AC68B}"/>
      </w:docPartPr>
      <w:docPartBody>
        <w:p w:rsidR="00B5355F" w:rsidRDefault="007F71CC">
          <w:pPr>
            <w:pStyle w:val="19531C1AF3BB4F56B280CD84E62153D6"/>
          </w:pPr>
          <w:r>
            <w:t>[Please bring]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1CC"/>
    <w:rsid w:val="002B3A94"/>
    <w:rsid w:val="00562830"/>
    <w:rsid w:val="006B6812"/>
    <w:rsid w:val="007F71CC"/>
    <w:rsid w:val="009A4EFF"/>
    <w:rsid w:val="009B7541"/>
    <w:rsid w:val="00B5355F"/>
    <w:rsid w:val="00CF7813"/>
    <w:rsid w:val="00E3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2400D90A74001A43FF55620CBD3D9">
    <w:name w:val="3472400D90A74001A43FF55620CBD3D9"/>
  </w:style>
  <w:style w:type="paragraph" w:customStyle="1" w:styleId="065AB0E412AB4581BD1EFC69615C15A5">
    <w:name w:val="065AB0E412AB4581BD1EFC69615C15A5"/>
  </w:style>
  <w:style w:type="paragraph" w:customStyle="1" w:styleId="63082DE3E4DC4E79B85D262AB600E24F">
    <w:name w:val="63082DE3E4DC4E79B85D262AB600E24F"/>
  </w:style>
  <w:style w:type="paragraph" w:customStyle="1" w:styleId="64765FE69EDC477182B713360FF1EED2">
    <w:name w:val="64765FE69EDC477182B713360FF1EED2"/>
  </w:style>
  <w:style w:type="paragraph" w:customStyle="1" w:styleId="CB44B093A8CA49E2983FCCF146FBDD31">
    <w:name w:val="CB44B093A8CA49E2983FCCF146FBDD31"/>
  </w:style>
  <w:style w:type="paragraph" w:customStyle="1" w:styleId="DE236B8DD4BB499F87503E74E3BBBE0D">
    <w:name w:val="DE236B8DD4BB499F87503E74E3BBBE0D"/>
  </w:style>
  <w:style w:type="paragraph" w:customStyle="1" w:styleId="1314284FCF914147B65D0E82EF4CCAE5">
    <w:name w:val="1314284FCF914147B65D0E82EF4CCAE5"/>
  </w:style>
  <w:style w:type="paragraph" w:customStyle="1" w:styleId="FDFAFBD48F794BA3AEDC0A375ECFE47A">
    <w:name w:val="FDFAFBD48F794BA3AEDC0A375ECFE47A"/>
  </w:style>
  <w:style w:type="paragraph" w:customStyle="1" w:styleId="00B65EF2E8C54D92B73242E0BFE20969">
    <w:name w:val="00B65EF2E8C54D92B73242E0BFE20969"/>
  </w:style>
  <w:style w:type="paragraph" w:customStyle="1" w:styleId="5190D49CF2BE4A74B23EEA1642DC8364">
    <w:name w:val="5190D49CF2BE4A74B23EEA1642DC8364"/>
  </w:style>
  <w:style w:type="paragraph" w:customStyle="1" w:styleId="19531C1AF3BB4F56B280CD84E62153D6">
    <w:name w:val="19531C1AF3BB4F56B280CD84E62153D6"/>
  </w:style>
  <w:style w:type="paragraph" w:customStyle="1" w:styleId="D5EAC7C347B0442CA47C5875FBDEB722">
    <w:name w:val="D5EAC7C347B0442CA47C5875FBDEB722"/>
  </w:style>
  <w:style w:type="paragraph" w:customStyle="1" w:styleId="753D90330C214A3FBFE70E5745331934">
    <w:name w:val="753D90330C214A3FBFE70E5745331934"/>
  </w:style>
  <w:style w:type="paragraph" w:customStyle="1" w:styleId="296BE7B19DCF4880849DB922A3124AF2">
    <w:name w:val="296BE7B19DCF4880849DB922A3124AF2"/>
  </w:style>
  <w:style w:type="paragraph" w:customStyle="1" w:styleId="1D6A5C5ED9634CF09A0A54A8F1641F7F">
    <w:name w:val="1D6A5C5ED9634CF09A0A54A8F1641F7F"/>
  </w:style>
  <w:style w:type="paragraph" w:customStyle="1" w:styleId="59ACB41AA4C34C1DAD256D29A00E83C7">
    <w:name w:val="59ACB41AA4C34C1DAD256D29A00E83C7"/>
  </w:style>
  <w:style w:type="paragraph" w:customStyle="1" w:styleId="B4A7785AD617460BACC0ADC172EF17E5">
    <w:name w:val="B4A7785AD617460BACC0ADC172EF17E5"/>
  </w:style>
  <w:style w:type="paragraph" w:customStyle="1" w:styleId="1D65DDEA62CB4302A404E9D2C1748EBD">
    <w:name w:val="1D65DDEA62CB4302A404E9D2C1748EBD"/>
    <w:rsid w:val="009B7541"/>
  </w:style>
  <w:style w:type="paragraph" w:customStyle="1" w:styleId="241EE3E80C524F92ADADD53411A7B199">
    <w:name w:val="241EE3E80C524F92ADADD53411A7B199"/>
    <w:rsid w:val="009B754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2400D90A74001A43FF55620CBD3D9">
    <w:name w:val="3472400D90A74001A43FF55620CBD3D9"/>
  </w:style>
  <w:style w:type="paragraph" w:customStyle="1" w:styleId="065AB0E412AB4581BD1EFC69615C15A5">
    <w:name w:val="065AB0E412AB4581BD1EFC69615C15A5"/>
  </w:style>
  <w:style w:type="paragraph" w:customStyle="1" w:styleId="63082DE3E4DC4E79B85D262AB600E24F">
    <w:name w:val="63082DE3E4DC4E79B85D262AB600E24F"/>
  </w:style>
  <w:style w:type="paragraph" w:customStyle="1" w:styleId="64765FE69EDC477182B713360FF1EED2">
    <w:name w:val="64765FE69EDC477182B713360FF1EED2"/>
  </w:style>
  <w:style w:type="paragraph" w:customStyle="1" w:styleId="CB44B093A8CA49E2983FCCF146FBDD31">
    <w:name w:val="CB44B093A8CA49E2983FCCF146FBDD31"/>
  </w:style>
  <w:style w:type="paragraph" w:customStyle="1" w:styleId="DE236B8DD4BB499F87503E74E3BBBE0D">
    <w:name w:val="DE236B8DD4BB499F87503E74E3BBBE0D"/>
  </w:style>
  <w:style w:type="paragraph" w:customStyle="1" w:styleId="1314284FCF914147B65D0E82EF4CCAE5">
    <w:name w:val="1314284FCF914147B65D0E82EF4CCAE5"/>
  </w:style>
  <w:style w:type="paragraph" w:customStyle="1" w:styleId="FDFAFBD48F794BA3AEDC0A375ECFE47A">
    <w:name w:val="FDFAFBD48F794BA3AEDC0A375ECFE47A"/>
  </w:style>
  <w:style w:type="paragraph" w:customStyle="1" w:styleId="00B65EF2E8C54D92B73242E0BFE20969">
    <w:name w:val="00B65EF2E8C54D92B73242E0BFE20969"/>
  </w:style>
  <w:style w:type="paragraph" w:customStyle="1" w:styleId="5190D49CF2BE4A74B23EEA1642DC8364">
    <w:name w:val="5190D49CF2BE4A74B23EEA1642DC8364"/>
  </w:style>
  <w:style w:type="paragraph" w:customStyle="1" w:styleId="19531C1AF3BB4F56B280CD84E62153D6">
    <w:name w:val="19531C1AF3BB4F56B280CD84E62153D6"/>
  </w:style>
  <w:style w:type="paragraph" w:customStyle="1" w:styleId="D5EAC7C347B0442CA47C5875FBDEB722">
    <w:name w:val="D5EAC7C347B0442CA47C5875FBDEB722"/>
  </w:style>
  <w:style w:type="paragraph" w:customStyle="1" w:styleId="753D90330C214A3FBFE70E5745331934">
    <w:name w:val="753D90330C214A3FBFE70E5745331934"/>
  </w:style>
  <w:style w:type="paragraph" w:customStyle="1" w:styleId="296BE7B19DCF4880849DB922A3124AF2">
    <w:name w:val="296BE7B19DCF4880849DB922A3124AF2"/>
  </w:style>
  <w:style w:type="paragraph" w:customStyle="1" w:styleId="1D6A5C5ED9634CF09A0A54A8F1641F7F">
    <w:name w:val="1D6A5C5ED9634CF09A0A54A8F1641F7F"/>
  </w:style>
  <w:style w:type="paragraph" w:customStyle="1" w:styleId="59ACB41AA4C34C1DAD256D29A00E83C7">
    <w:name w:val="59ACB41AA4C34C1DAD256D29A00E83C7"/>
  </w:style>
  <w:style w:type="paragraph" w:customStyle="1" w:styleId="B4A7785AD617460BACC0ADC172EF17E5">
    <w:name w:val="B4A7785AD617460BACC0ADC172EF17E5"/>
  </w:style>
  <w:style w:type="paragraph" w:customStyle="1" w:styleId="1D65DDEA62CB4302A404E9D2C1748EBD">
    <w:name w:val="1D65DDEA62CB4302A404E9D2C1748EBD"/>
    <w:rsid w:val="009B7541"/>
  </w:style>
  <w:style w:type="paragraph" w:customStyle="1" w:styleId="241EE3E80C524F92ADADD53411A7B199">
    <w:name w:val="241EE3E80C524F92ADADD53411A7B199"/>
    <w:rsid w:val="009B75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Century Gothic-Palatino Linotype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F37E99-131F-48A3-97B1-A68DC6AEE3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Team meeting agenda (informal).dotx</Template>
  <TotalTime>0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2013-10-03T18:01:00Z</dcterms:created>
  <dcterms:modified xsi:type="dcterms:W3CDTF">2013-10-14T16:27:00Z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TC034630729991</vt:lpwstr>
  </property>
</Properties>
</file>